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2" w:rsidRPr="001D054D" w:rsidRDefault="008F11F1" w:rsidP="008F11F1">
      <w:pPr>
        <w:pStyle w:val="Betarp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="00A90B43">
        <w:t xml:space="preserve">                       </w:t>
      </w:r>
      <w:r w:rsidR="002F2532" w:rsidRPr="001D054D">
        <w:rPr>
          <w:rFonts w:ascii="Times New Roman" w:hAnsi="Times New Roman" w:cs="Times New Roman"/>
        </w:rPr>
        <w:t>PATVIRTINTA</w:t>
      </w:r>
    </w:p>
    <w:p w:rsidR="002F2532" w:rsidRPr="001D054D" w:rsidRDefault="008F11F1" w:rsidP="009A3849">
      <w:pPr>
        <w:pStyle w:val="Betarp"/>
        <w:ind w:left="6565" w:right="-125" w:hanging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A3849">
        <w:rPr>
          <w:rFonts w:ascii="Times New Roman" w:hAnsi="Times New Roman" w:cs="Times New Roman"/>
        </w:rPr>
        <w:t xml:space="preserve"> </w:t>
      </w:r>
      <w:r w:rsidR="002F2532" w:rsidRPr="001D054D">
        <w:rPr>
          <w:rFonts w:ascii="Times New Roman" w:hAnsi="Times New Roman" w:cs="Times New Roman"/>
        </w:rPr>
        <w:t>Vilniaus lopšelio-darželio</w:t>
      </w:r>
      <w:r>
        <w:rPr>
          <w:rFonts w:ascii="Times New Roman" w:hAnsi="Times New Roman" w:cs="Times New Roman"/>
        </w:rPr>
        <w:t xml:space="preserve"> „Mažylis“ </w:t>
      </w:r>
      <w:r w:rsidR="009A3849">
        <w:rPr>
          <w:rFonts w:ascii="Times New Roman" w:hAnsi="Times New Roman" w:cs="Times New Roman"/>
        </w:rPr>
        <w:t>d</w:t>
      </w:r>
      <w:r w:rsidR="004079A8">
        <w:rPr>
          <w:rFonts w:ascii="Times New Roman" w:hAnsi="Times New Roman" w:cs="Times New Roman"/>
        </w:rPr>
        <w:t>irektoriaus 2020</w:t>
      </w:r>
      <w:r>
        <w:rPr>
          <w:rFonts w:ascii="Times New Roman" w:hAnsi="Times New Roman" w:cs="Times New Roman"/>
        </w:rPr>
        <w:t xml:space="preserve"> m. </w:t>
      </w:r>
      <w:r w:rsidR="004079A8">
        <w:rPr>
          <w:rFonts w:ascii="Times New Roman" w:hAnsi="Times New Roman" w:cs="Times New Roman"/>
        </w:rPr>
        <w:t>vasario 28</w:t>
      </w:r>
      <w:r w:rsidR="002F2532" w:rsidRPr="001D054D">
        <w:rPr>
          <w:rFonts w:ascii="Times New Roman" w:hAnsi="Times New Roman" w:cs="Times New Roman"/>
        </w:rPr>
        <w:t xml:space="preserve"> d.</w:t>
      </w:r>
    </w:p>
    <w:p w:rsidR="002F2532" w:rsidRPr="001D054D" w:rsidRDefault="00A90B43" w:rsidP="00A90B43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04F40">
        <w:rPr>
          <w:rFonts w:ascii="Times New Roman" w:hAnsi="Times New Roman" w:cs="Times New Roman"/>
        </w:rPr>
        <w:t xml:space="preserve">                         </w:t>
      </w:r>
      <w:r w:rsidR="004079A8">
        <w:rPr>
          <w:rFonts w:ascii="Times New Roman" w:hAnsi="Times New Roman" w:cs="Times New Roman"/>
        </w:rPr>
        <w:t>įsakymu Nr. V-25</w:t>
      </w:r>
    </w:p>
    <w:p w:rsidR="002F2532" w:rsidRPr="001D054D" w:rsidRDefault="002F2532" w:rsidP="002F2532">
      <w:pPr>
        <w:rPr>
          <w:rFonts w:ascii="Times New Roman" w:hAnsi="Times New Roman" w:cs="Times New Roman"/>
        </w:rPr>
      </w:pPr>
    </w:p>
    <w:p w:rsidR="001D054D" w:rsidRPr="001D054D" w:rsidRDefault="002F2532" w:rsidP="008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4D">
        <w:rPr>
          <w:rFonts w:ascii="Times New Roman" w:hAnsi="Times New Roman" w:cs="Times New Roman"/>
          <w:b/>
          <w:sz w:val="24"/>
          <w:szCs w:val="24"/>
        </w:rPr>
        <w:t>VILNIAUS LOPŠELIO-DARŽELIO „</w:t>
      </w:r>
      <w:r w:rsidR="008C1C44" w:rsidRPr="001D054D">
        <w:rPr>
          <w:rFonts w:ascii="Times New Roman" w:hAnsi="Times New Roman" w:cs="Times New Roman"/>
          <w:b/>
          <w:sz w:val="24"/>
          <w:szCs w:val="24"/>
        </w:rPr>
        <w:t>MAŽYLIS</w:t>
      </w:r>
      <w:r w:rsidRPr="001D054D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C1C44" w:rsidRPr="001D054D">
        <w:rPr>
          <w:rFonts w:ascii="Times New Roman" w:hAnsi="Times New Roman" w:cs="Times New Roman"/>
          <w:b/>
          <w:sz w:val="24"/>
          <w:szCs w:val="24"/>
        </w:rPr>
        <w:t xml:space="preserve"> INFORMAVIMO APIE VAIKO NELANKYMĄ</w:t>
      </w:r>
      <w:r w:rsidRPr="001D054D">
        <w:rPr>
          <w:rFonts w:ascii="Times New Roman" w:hAnsi="Times New Roman" w:cs="Times New Roman"/>
          <w:b/>
          <w:sz w:val="24"/>
          <w:szCs w:val="24"/>
        </w:rPr>
        <w:t xml:space="preserve"> TVARKOS APRAŠAS</w:t>
      </w:r>
    </w:p>
    <w:p w:rsidR="002F2532" w:rsidRPr="001D054D" w:rsidRDefault="002F2532" w:rsidP="002F25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2532" w:rsidRPr="00896F6F" w:rsidRDefault="00880C0D" w:rsidP="00880C0D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1D054D">
        <w:rPr>
          <w:rFonts w:ascii="Times New Roman" w:hAnsi="Times New Roman" w:cs="Times New Roman"/>
          <w:sz w:val="24"/>
          <w:szCs w:val="24"/>
        </w:rPr>
        <w:t xml:space="preserve">Informavimo apie vaiko lopšelio-darželio </w:t>
      </w:r>
      <w:r w:rsidR="001D054D" w:rsidRPr="001D054D">
        <w:rPr>
          <w:rFonts w:ascii="Times New Roman" w:hAnsi="Times New Roman" w:cs="Times New Roman"/>
          <w:sz w:val="24"/>
          <w:szCs w:val="24"/>
        </w:rPr>
        <w:t xml:space="preserve">„Mažylis“ (toliau – Įstaiga) </w:t>
      </w:r>
      <w:r w:rsidRPr="001D054D">
        <w:rPr>
          <w:rFonts w:ascii="Times New Roman" w:hAnsi="Times New Roman" w:cs="Times New Roman"/>
          <w:sz w:val="24"/>
          <w:szCs w:val="24"/>
        </w:rPr>
        <w:t>nelankymą</w:t>
      </w:r>
      <w:r w:rsidR="002F2532" w:rsidRPr="001D054D">
        <w:rPr>
          <w:rFonts w:ascii="Times New Roman" w:hAnsi="Times New Roman" w:cs="Times New Roman"/>
          <w:sz w:val="24"/>
          <w:szCs w:val="24"/>
        </w:rPr>
        <w:t xml:space="preserve"> tvarkos aprašas (toliau – Aprašas) nustato </w:t>
      </w:r>
      <w:r w:rsidR="001D054D" w:rsidRPr="001D054D">
        <w:rPr>
          <w:rFonts w:ascii="Times New Roman" w:hAnsi="Times New Roman" w:cs="Times New Roman"/>
          <w:sz w:val="24"/>
          <w:szCs w:val="24"/>
        </w:rPr>
        <w:t>informavimo apie vaik</w:t>
      </w:r>
      <w:r w:rsidR="0095528F">
        <w:rPr>
          <w:rFonts w:ascii="Times New Roman" w:hAnsi="Times New Roman" w:cs="Times New Roman"/>
          <w:sz w:val="24"/>
          <w:szCs w:val="24"/>
        </w:rPr>
        <w:t>o neatvykimo į įstaigą tvarką, nelankymo</w:t>
      </w:r>
      <w:r w:rsidR="001D054D" w:rsidRPr="001D054D">
        <w:rPr>
          <w:rFonts w:ascii="Times New Roman" w:hAnsi="Times New Roman" w:cs="Times New Roman"/>
          <w:sz w:val="24"/>
          <w:szCs w:val="24"/>
        </w:rPr>
        <w:t xml:space="preserve"> pateisinimą patvirtinančius do</w:t>
      </w:r>
      <w:r w:rsidR="00AF1435">
        <w:rPr>
          <w:rFonts w:ascii="Times New Roman" w:hAnsi="Times New Roman" w:cs="Times New Roman"/>
          <w:sz w:val="24"/>
          <w:szCs w:val="24"/>
        </w:rPr>
        <w:t>kumentus ir jų pateikimo tvarką.</w:t>
      </w:r>
      <w:r w:rsidR="002F2532" w:rsidRPr="001D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32" w:rsidRPr="008728F2" w:rsidRDefault="002F2532" w:rsidP="002F2532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D054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Aprašas parengtas vadovaujantis Lietuvos Respublikos sveikatos apsaugos ministro </w:t>
      </w:r>
      <w:r w:rsidR="0067704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1D054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2018-10-31 įsakymu Nr. V-1183</w:t>
      </w:r>
      <w:r w:rsidR="00DF4AE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2019-05-14 įsakymu Nr. V-568</w:t>
      </w:r>
      <w:r w:rsidRPr="001D054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B379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1D054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ir Vilniaus miesto tarybos </w:t>
      </w:r>
      <w:r w:rsidRPr="001D054D">
        <w:rPr>
          <w:rFonts w:ascii="Times New Roman" w:hAnsi="Times New Roman" w:cs="Times New Roman"/>
          <w:sz w:val="24"/>
          <w:szCs w:val="24"/>
        </w:rPr>
        <w:t xml:space="preserve">2019-12-04 </w:t>
      </w:r>
      <w:r w:rsidRPr="001D054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sprendimu </w:t>
      </w:r>
      <w:r w:rsidRPr="001D054D">
        <w:rPr>
          <w:rFonts w:ascii="Times New Roman" w:hAnsi="Times New Roman" w:cs="Times New Roman"/>
          <w:sz w:val="24"/>
          <w:szCs w:val="24"/>
        </w:rPr>
        <w:t xml:space="preserve">Nr.1-305 </w:t>
      </w:r>
      <w:r w:rsidR="009E7F6E">
        <w:rPr>
          <w:rFonts w:ascii="Times New Roman" w:hAnsi="Times New Roman" w:cs="Times New Roman"/>
          <w:sz w:val="24"/>
          <w:szCs w:val="24"/>
        </w:rPr>
        <w:t>patvirtintu „</w:t>
      </w:r>
      <w:r w:rsidRPr="001D054D">
        <w:rPr>
          <w:rFonts w:ascii="Times New Roman" w:hAnsi="Times New Roman" w:cs="Times New Roman"/>
          <w:sz w:val="24"/>
          <w:szCs w:val="24"/>
        </w:rPr>
        <w:t xml:space="preserve">Mokesčio už vaiko išlaikymą Vilniaus miesto savivaldybės mokyklose, įgyvendinančiose ikimokyklinio ir priešmokyklinio ugdymo programas, </w:t>
      </w:r>
      <w:r w:rsidRPr="00896F6F">
        <w:rPr>
          <w:rFonts w:ascii="Times New Roman" w:hAnsi="Times New Roman" w:cs="Times New Roman"/>
          <w:sz w:val="24"/>
          <w:szCs w:val="24"/>
        </w:rPr>
        <w:t>nustatymo tvarkos aprašu</w:t>
      </w:r>
      <w:r w:rsidR="009E7F6E" w:rsidRPr="00896F6F">
        <w:rPr>
          <w:rFonts w:ascii="Times New Roman" w:hAnsi="Times New Roman" w:cs="Times New Roman"/>
          <w:sz w:val="24"/>
          <w:szCs w:val="24"/>
        </w:rPr>
        <w:t>“</w:t>
      </w:r>
      <w:r w:rsidRPr="00896F6F">
        <w:rPr>
          <w:rFonts w:ascii="Times New Roman" w:hAnsi="Times New Roman" w:cs="Times New Roman"/>
          <w:sz w:val="24"/>
          <w:szCs w:val="24"/>
        </w:rPr>
        <w:t>.</w:t>
      </w:r>
    </w:p>
    <w:p w:rsidR="002A143C" w:rsidRPr="00642F24" w:rsidRDefault="002F2532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872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ab/>
      </w:r>
      <w:r w:rsidR="002A143C"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>3. Praleistos dienos laikomos pateisintomis, jei vaikas nelanko įstaigos dėl:</w:t>
      </w:r>
    </w:p>
    <w:p w:rsidR="002A143C" w:rsidRPr="00A90B43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vaiko ligos: </w:t>
      </w:r>
    </w:p>
    <w:p w:rsidR="002A143C" w:rsidRPr="00642F24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>- tėvai (globėjai) apie vaiko neatvykimą informuoja grupės pedagogą pirmą vaiko ligos dieną;</w:t>
      </w:r>
    </w:p>
    <w:p w:rsidR="002A143C" w:rsidRPr="00642F24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per 3 darbo dienas nuo pirmos atvykimo po ligos dienos tėvai (globėjai) turi pateikti pranešimą dėl ligos metu nelankytų dienų pateisinimo (priedas Nr. 1); </w:t>
      </w:r>
    </w:p>
    <w:p w:rsidR="002A143C" w:rsidRPr="00A90B43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tėvų (globėjų) kasmetinių ar nemokamų atostogų: </w:t>
      </w:r>
    </w:p>
    <w:p w:rsidR="002A143C" w:rsidRPr="00642F24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grupės pedagogus informuoti ir dokumentus iš darbovietės pateikti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planuojamų atostogų pradžios; </w:t>
      </w:r>
    </w:p>
    <w:p w:rsidR="002A143C" w:rsidRPr="00A90B43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tėvams suteikiamų LR darbo kodekso 138 straipsnyje numatytų papildomų poilsio dienų per mėnesį:</w:t>
      </w:r>
    </w:p>
    <w:p w:rsidR="002A143C" w:rsidRPr="00642F24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patvirtinantį dokumentą iš darbovietės pateikti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kiekvieno mėnesio paskutinės dienos; </w:t>
      </w:r>
    </w:p>
    <w:p w:rsidR="002A143C" w:rsidRPr="00A90B43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3.4.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tėvų (globėjų) darbo pagal kintantį darbo grafiką, dirbant nuotoliniu būdu:</w:t>
      </w:r>
    </w:p>
    <w:p w:rsidR="002A143C" w:rsidRDefault="002A143C" w:rsidP="002A143C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pažymą iš darbovietės, kurioje būtų nurodytos nedarbo dienos, o užsiimančių individualia veikla – verslo liudijimą ar individualios veiklos pažymą; pateikti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kiekvieno mėnesio paskutinės dienos;    </w:t>
      </w:r>
    </w:p>
    <w:p w:rsidR="002A143C" w:rsidRPr="00A90B43" w:rsidRDefault="002A143C" w:rsidP="002A143C">
      <w:pPr>
        <w:spacing w:after="0"/>
        <w:ind w:left="406" w:firstLine="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3.5.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prastovų tėvų (globėjų) darbovietėje:</w:t>
      </w:r>
    </w:p>
    <w:p w:rsidR="002A143C" w:rsidRDefault="002A143C" w:rsidP="002A143C">
      <w:pPr>
        <w:spacing w:after="0"/>
        <w:ind w:left="4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 patvirtinantį dokumentą iš darbovietės pateikti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kiekvieno mėnesio paskutinės dienos;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2A143C" w:rsidRPr="00642F24" w:rsidRDefault="002A143C" w:rsidP="002A143C">
      <w:pPr>
        <w:spacing w:after="0"/>
        <w:ind w:left="14" w:firstLine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3.6.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mokinių atostogų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(jeigu įstaigą lankantis vaikas turi brolių ar seserų, kurie mokosi bendrojo ugdymo mokykloje):</w:t>
      </w:r>
    </w:p>
    <w:p w:rsidR="002A143C" w:rsidRDefault="002A143C" w:rsidP="002A143C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-  mokslo metų pradžioje (rugsėjo – spalio mėnesiais) tėvai (globėjai) pateikia prašymą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(vieną kartą per mokslo metus) dėl mokesčio lengvatos taikymo mokinių atostogų metu </w:t>
      </w:r>
      <w:r w:rsidRPr="00642F24">
        <w:rPr>
          <w:rFonts w:ascii="Times New Roman" w:eastAsia="Times New Roman" w:hAnsi="Times New Roman" w:cs="Times New Roman"/>
          <w:sz w:val="24"/>
          <w:szCs w:val="24"/>
          <w:lang w:eastAsia="lt-LT"/>
        </w:rPr>
        <w:t>(priedas Nr. 2);</w:t>
      </w:r>
    </w:p>
    <w:p w:rsidR="002A143C" w:rsidRPr="00A55970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3.7.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vasaros 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(birželio – rugpjūčio mėn.)</w:t>
      </w:r>
      <w:r w:rsidR="00AD6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(prašymų, pažymų teikti nereikia – kaip dokumentas galioja </w:t>
      </w:r>
      <w:r w:rsidR="000462C1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– gegužės mėn. vykdoma tėvų apklausa)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A143C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3.8</w:t>
      </w:r>
      <w:r w:rsidRPr="00156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nelaimių šeimoje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(ne ilgiau kaip tris dienas);</w:t>
      </w:r>
    </w:p>
    <w:p w:rsidR="002A143C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3.9. </w:t>
      </w:r>
      <w:r w:rsidRPr="00196B10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dėl kitų priežasčių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jei vaikas nelanko įstaigos tris ir daugiau dienų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tėvams (globėjams) pateikus prašymą (priedas Nr. 3) (</w:t>
      </w:r>
      <w:r w:rsidRPr="00196B10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įsigaliojo nuo 2020-02-18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2A143C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3.10. </w:t>
      </w:r>
      <w:r w:rsidRPr="00A90B4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įstaigos uždarymo remontui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Pr="00196B1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0462C1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nustatoma direktoriaus įsakymu);</w:t>
      </w:r>
    </w:p>
    <w:p w:rsidR="002A143C" w:rsidRDefault="002A143C" w:rsidP="002A143C">
      <w:pPr>
        <w:tabs>
          <w:tab w:val="left" w:pos="0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3.11.</w:t>
      </w:r>
      <w:r w:rsidR="000462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462C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dėl priešmokyklinės grupės vaikų atostogų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(nustatoma direktoriaus įsakymu).</w:t>
      </w:r>
    </w:p>
    <w:p w:rsidR="0067704A" w:rsidRPr="00CA35D0" w:rsidRDefault="0067704A" w:rsidP="0067704A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Prašymus, pažymas, pranešimus tėvai (globėjai) gali įkelti į lankomumo žiniaraštį </w:t>
      </w:r>
      <w:hyperlink r:id="rId6" w:tgtFrame="_blank" w:history="1">
        <w:r w:rsidRPr="002B5DF1">
          <w:rPr>
            <w:rStyle w:val="Hipersaitas"/>
            <w:rFonts w:ascii="Times New Roman" w:hAnsi="Times New Roman" w:cs="Times New Roman"/>
            <w:sz w:val="24"/>
            <w:szCs w:val="24"/>
          </w:rPr>
          <w:t>https://svietimas.vilnius.lt/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F2532" w:rsidRDefault="002A143C" w:rsidP="00B62935">
      <w:pPr>
        <w:tabs>
          <w:tab w:val="left" w:pos="42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7704A">
        <w:rPr>
          <w:rFonts w:ascii="Times New Roman" w:hAnsi="Times New Roman" w:cs="Times New Roman"/>
          <w:sz w:val="24"/>
          <w:szCs w:val="24"/>
        </w:rPr>
        <w:t>5</w:t>
      </w:r>
      <w:r w:rsidR="00CA35D0">
        <w:rPr>
          <w:rFonts w:ascii="Times New Roman" w:hAnsi="Times New Roman" w:cs="Times New Roman"/>
          <w:sz w:val="24"/>
          <w:szCs w:val="24"/>
        </w:rPr>
        <w:t xml:space="preserve">. </w:t>
      </w:r>
      <w:r w:rsidR="0067704A">
        <w:rPr>
          <w:rFonts w:ascii="Times New Roman" w:hAnsi="Times New Roman" w:cs="Times New Roman"/>
          <w:sz w:val="24"/>
          <w:szCs w:val="24"/>
        </w:rPr>
        <w:t xml:space="preserve">Grupių </w:t>
      </w:r>
      <w:r w:rsidR="002F2532" w:rsidRPr="00CA35D0">
        <w:rPr>
          <w:rFonts w:ascii="Times New Roman" w:hAnsi="Times New Roman" w:cs="Times New Roman"/>
          <w:sz w:val="24"/>
          <w:szCs w:val="24"/>
        </w:rPr>
        <w:t>pedagogai atsakingi už sa</w:t>
      </w:r>
      <w:r w:rsidR="00CA35D0">
        <w:rPr>
          <w:rFonts w:ascii="Times New Roman" w:hAnsi="Times New Roman" w:cs="Times New Roman"/>
          <w:sz w:val="24"/>
          <w:szCs w:val="24"/>
        </w:rPr>
        <w:t>valaikį tėvų (globėjų</w:t>
      </w:r>
      <w:r w:rsidR="00C476FE">
        <w:rPr>
          <w:rFonts w:ascii="Times New Roman" w:hAnsi="Times New Roman" w:cs="Times New Roman"/>
          <w:sz w:val="24"/>
          <w:szCs w:val="24"/>
        </w:rPr>
        <w:t>) informavimą, priminimą;</w:t>
      </w:r>
      <w:r w:rsidR="002F2532" w:rsidRPr="00CA35D0">
        <w:rPr>
          <w:rFonts w:ascii="Times New Roman" w:hAnsi="Times New Roman" w:cs="Times New Roman"/>
          <w:sz w:val="24"/>
          <w:szCs w:val="24"/>
        </w:rPr>
        <w:t xml:space="preserve"> </w:t>
      </w:r>
      <w:r w:rsidR="00C476FE">
        <w:rPr>
          <w:rFonts w:ascii="Times New Roman" w:hAnsi="Times New Roman" w:cs="Times New Roman"/>
          <w:sz w:val="24"/>
          <w:szCs w:val="24"/>
        </w:rPr>
        <w:t xml:space="preserve">gautų </w:t>
      </w:r>
      <w:r w:rsidR="002F2532" w:rsidRPr="00CA35D0">
        <w:rPr>
          <w:rFonts w:ascii="Times New Roman" w:hAnsi="Times New Roman" w:cs="Times New Roman"/>
          <w:sz w:val="24"/>
          <w:szCs w:val="24"/>
        </w:rPr>
        <w:t>pranešimų</w:t>
      </w:r>
      <w:r w:rsidR="00CA35D0">
        <w:rPr>
          <w:rFonts w:ascii="Times New Roman" w:hAnsi="Times New Roman" w:cs="Times New Roman"/>
          <w:sz w:val="24"/>
          <w:szCs w:val="24"/>
        </w:rPr>
        <w:t xml:space="preserve">, </w:t>
      </w:r>
      <w:r w:rsidR="00B62935">
        <w:rPr>
          <w:rFonts w:ascii="Times New Roman" w:hAnsi="Times New Roman" w:cs="Times New Roman"/>
          <w:sz w:val="24"/>
          <w:szCs w:val="24"/>
        </w:rPr>
        <w:t xml:space="preserve">prašymų, </w:t>
      </w:r>
      <w:r w:rsidR="00CA35D0">
        <w:rPr>
          <w:rFonts w:ascii="Times New Roman" w:hAnsi="Times New Roman" w:cs="Times New Roman"/>
          <w:sz w:val="24"/>
          <w:szCs w:val="24"/>
        </w:rPr>
        <w:t xml:space="preserve">pažymų </w:t>
      </w:r>
      <w:r w:rsidR="002F2532" w:rsidRPr="00CA35D0">
        <w:rPr>
          <w:rFonts w:ascii="Times New Roman" w:hAnsi="Times New Roman" w:cs="Times New Roman"/>
          <w:sz w:val="24"/>
          <w:szCs w:val="24"/>
        </w:rPr>
        <w:t xml:space="preserve">pateikimą </w:t>
      </w:r>
      <w:r w:rsidR="00C476FE" w:rsidRPr="00CA35D0">
        <w:rPr>
          <w:rFonts w:ascii="Times New Roman" w:hAnsi="Times New Roman" w:cs="Times New Roman"/>
          <w:sz w:val="24"/>
          <w:szCs w:val="24"/>
        </w:rPr>
        <w:t>atsakingam asmeniui</w:t>
      </w:r>
      <w:r w:rsidR="00C476FE">
        <w:rPr>
          <w:rFonts w:ascii="Times New Roman" w:hAnsi="Times New Roman" w:cs="Times New Roman"/>
          <w:sz w:val="24"/>
          <w:szCs w:val="24"/>
        </w:rPr>
        <w:t>. G</w:t>
      </w:r>
      <w:r w:rsidR="002F2532" w:rsidRPr="00CA35D0">
        <w:rPr>
          <w:rFonts w:ascii="Times New Roman" w:hAnsi="Times New Roman" w:cs="Times New Roman"/>
          <w:sz w:val="24"/>
          <w:szCs w:val="24"/>
        </w:rPr>
        <w:t>r</w:t>
      </w:r>
      <w:r w:rsidR="00C476FE">
        <w:rPr>
          <w:rFonts w:ascii="Times New Roman" w:hAnsi="Times New Roman" w:cs="Times New Roman"/>
          <w:sz w:val="24"/>
          <w:szCs w:val="24"/>
        </w:rPr>
        <w:t xml:space="preserve">upės vaikų lankomumo žiniaraščiai pateikiami </w:t>
      </w:r>
      <w:r w:rsidR="002F2532" w:rsidRPr="00CA35D0">
        <w:rPr>
          <w:rFonts w:ascii="Times New Roman" w:hAnsi="Times New Roman" w:cs="Times New Roman"/>
          <w:sz w:val="24"/>
          <w:szCs w:val="24"/>
        </w:rPr>
        <w:t>pasibaigus einamajam mėnesiui.</w:t>
      </w:r>
    </w:p>
    <w:p w:rsidR="001B62A5" w:rsidRPr="008728F2" w:rsidRDefault="002B5DF1" w:rsidP="002B5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1B62A5">
        <w:rPr>
          <w:rFonts w:ascii="Times New Roman" w:hAnsi="Times New Roman" w:cs="Times New Roman"/>
          <w:sz w:val="24"/>
          <w:szCs w:val="24"/>
        </w:rPr>
        <w:t xml:space="preserve">. </w:t>
      </w:r>
      <w:r w:rsidR="002F2532" w:rsidRPr="001B62A5">
        <w:rPr>
          <w:rFonts w:ascii="Times New Roman" w:hAnsi="Times New Roman" w:cs="Times New Roman"/>
          <w:sz w:val="24"/>
          <w:szCs w:val="24"/>
        </w:rPr>
        <w:t>Ugdymo dienų lankomumo kontrolę vykdo darželio direktorius</w:t>
      </w:r>
      <w:r w:rsidR="008728F2">
        <w:rPr>
          <w:rFonts w:ascii="Times New Roman" w:hAnsi="Times New Roman" w:cs="Times New Roman"/>
          <w:sz w:val="24"/>
          <w:szCs w:val="24"/>
        </w:rPr>
        <w:t>.</w:t>
      </w:r>
      <w:r w:rsidR="002F2532" w:rsidRPr="001B6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D7" w:rsidRDefault="002B5DF1" w:rsidP="00273CD7">
      <w:pPr>
        <w:spacing w:after="0"/>
        <w:ind w:left="-476"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73CD7" w:rsidRPr="00273CD7">
        <w:rPr>
          <w:rFonts w:ascii="Times New Roman" w:hAnsi="Times New Roman" w:cs="Times New Roman"/>
          <w:sz w:val="24"/>
          <w:szCs w:val="24"/>
        </w:rPr>
        <w:t xml:space="preserve">. </w:t>
      </w:r>
      <w:r w:rsidR="002F2532" w:rsidRPr="00273CD7">
        <w:rPr>
          <w:rFonts w:ascii="Times New Roman" w:hAnsi="Times New Roman" w:cs="Times New Roman"/>
          <w:sz w:val="24"/>
          <w:szCs w:val="24"/>
        </w:rPr>
        <w:t xml:space="preserve">Aprašas skelbiamas darželio interneto svetainėje  </w:t>
      </w:r>
      <w:hyperlink r:id="rId7" w:history="1">
        <w:r w:rsidR="00273CD7" w:rsidRPr="005B723D">
          <w:rPr>
            <w:rStyle w:val="Hipersaitas"/>
            <w:rFonts w:ascii="Times New Roman" w:hAnsi="Times New Roman" w:cs="Times New Roman"/>
            <w:sz w:val="24"/>
            <w:szCs w:val="24"/>
          </w:rPr>
          <w:t>http://www.mazylis.vilnius.lm.lt</w:t>
        </w:r>
      </w:hyperlink>
      <w:r w:rsidR="00273C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F3F08" w:rsidRDefault="002F2532" w:rsidP="008728F2">
      <w:pPr>
        <w:spacing w:after="0"/>
        <w:ind w:left="-476"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5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5DF1">
        <w:rPr>
          <w:rFonts w:ascii="Times New Roman" w:hAnsi="Times New Roman" w:cs="Times New Roman"/>
          <w:color w:val="000000"/>
          <w:sz w:val="24"/>
          <w:szCs w:val="24"/>
        </w:rPr>
        <w:t xml:space="preserve">       8</w:t>
      </w:r>
      <w:r w:rsidR="00273C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7D80" w:rsidRPr="00597D80">
        <w:rPr>
          <w:rFonts w:ascii="Times New Roman" w:hAnsi="Times New Roman" w:cs="Times New Roman"/>
          <w:b/>
          <w:i/>
          <w:color w:val="000000"/>
          <w:sz w:val="24"/>
          <w:szCs w:val="24"/>
        </w:rPr>
        <w:t>Šis A</w:t>
      </w:r>
      <w:r w:rsidR="00C62038">
        <w:rPr>
          <w:rFonts w:ascii="Times New Roman" w:hAnsi="Times New Roman" w:cs="Times New Roman"/>
          <w:b/>
          <w:i/>
          <w:color w:val="000000"/>
          <w:sz w:val="24"/>
          <w:szCs w:val="24"/>
        </w:rPr>
        <w:t>prašas įsigalioja 2020 m. vasario</w:t>
      </w:r>
      <w:r w:rsidRPr="00597D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 w:rsidR="00C62038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Pr="00597D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d.</w:t>
      </w:r>
    </w:p>
    <w:p w:rsidR="0053212E" w:rsidRDefault="0053212E" w:rsidP="008728F2">
      <w:pPr>
        <w:spacing w:after="0"/>
        <w:ind w:left="-476"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97D80" w:rsidRDefault="00597D80" w:rsidP="00597D80">
      <w:pPr>
        <w:spacing w:after="0"/>
        <w:ind w:left="-476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B5DF1" w:rsidRDefault="002B5DF1" w:rsidP="00597D80">
      <w:pPr>
        <w:spacing w:after="0"/>
        <w:ind w:left="-476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DF1" w:rsidRDefault="002B5DF1" w:rsidP="00597D80">
      <w:pPr>
        <w:spacing w:after="0"/>
        <w:ind w:left="-476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DF1" w:rsidRDefault="002B5DF1" w:rsidP="00597D80">
      <w:pPr>
        <w:spacing w:after="0"/>
        <w:ind w:left="-476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DF1" w:rsidRDefault="002B5DF1" w:rsidP="00597D80">
      <w:pPr>
        <w:spacing w:after="0"/>
        <w:ind w:left="-476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5DF1" w:rsidRDefault="002B5DF1" w:rsidP="002B5DF1">
      <w:pPr>
        <w:spacing w:after="0" w:line="240" w:lineRule="auto"/>
        <w:rPr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2B5DF1" w:rsidTr="002B5DF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B5DF1" w:rsidRDefault="002B5DF1"/>
        </w:tc>
        <w:tc>
          <w:tcPr>
            <w:tcW w:w="0" w:type="auto"/>
            <w:vAlign w:val="center"/>
          </w:tcPr>
          <w:p w:rsidR="002B5DF1" w:rsidRDefault="002B5DF1" w:rsidP="002B5DF1">
            <w:pPr>
              <w:rPr>
                <w:sz w:val="24"/>
                <w:szCs w:val="24"/>
              </w:rPr>
            </w:pPr>
          </w:p>
        </w:tc>
      </w:tr>
      <w:tr w:rsidR="002B5DF1" w:rsidTr="002B5DF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B5DF1" w:rsidRDefault="002B5DF1"/>
        </w:tc>
        <w:tc>
          <w:tcPr>
            <w:tcW w:w="0" w:type="auto"/>
            <w:vAlign w:val="center"/>
            <w:hideMark/>
          </w:tcPr>
          <w:p w:rsidR="002B5DF1" w:rsidRDefault="002B5DF1">
            <w:pPr>
              <w:rPr>
                <w:sz w:val="20"/>
                <w:szCs w:val="20"/>
              </w:rPr>
            </w:pPr>
          </w:p>
        </w:tc>
      </w:tr>
    </w:tbl>
    <w:p w:rsidR="002B5DF1" w:rsidRPr="00597D80" w:rsidRDefault="002B5DF1" w:rsidP="00597D80">
      <w:pPr>
        <w:spacing w:after="0"/>
        <w:ind w:left="-476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B5DF1" w:rsidRPr="00597D80" w:rsidSect="0067704A">
      <w:pgSz w:w="12240" w:h="15840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139E"/>
    <w:multiLevelType w:val="hybridMultilevel"/>
    <w:tmpl w:val="E21A8198"/>
    <w:lvl w:ilvl="0" w:tplc="9B9E96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E5420D1"/>
    <w:multiLevelType w:val="multilevel"/>
    <w:tmpl w:val="A594A9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2"/>
    <w:rsid w:val="00007380"/>
    <w:rsid w:val="000462C1"/>
    <w:rsid w:val="00093F9C"/>
    <w:rsid w:val="000D13EF"/>
    <w:rsid w:val="0012298B"/>
    <w:rsid w:val="001562F8"/>
    <w:rsid w:val="001B62A5"/>
    <w:rsid w:val="001C086C"/>
    <w:rsid w:val="001D054D"/>
    <w:rsid w:val="001E3265"/>
    <w:rsid w:val="00273CD7"/>
    <w:rsid w:val="00280B00"/>
    <w:rsid w:val="002A143C"/>
    <w:rsid w:val="002B5DF1"/>
    <w:rsid w:val="002F2532"/>
    <w:rsid w:val="003778A6"/>
    <w:rsid w:val="004079A8"/>
    <w:rsid w:val="0049547D"/>
    <w:rsid w:val="00507E96"/>
    <w:rsid w:val="0053212E"/>
    <w:rsid w:val="005337C9"/>
    <w:rsid w:val="00575145"/>
    <w:rsid w:val="00597D80"/>
    <w:rsid w:val="00642F24"/>
    <w:rsid w:val="0067704A"/>
    <w:rsid w:val="00741C9D"/>
    <w:rsid w:val="007432B0"/>
    <w:rsid w:val="007F1DF7"/>
    <w:rsid w:val="008553CA"/>
    <w:rsid w:val="008728F2"/>
    <w:rsid w:val="00880C0D"/>
    <w:rsid w:val="00896F0F"/>
    <w:rsid w:val="00896F6F"/>
    <w:rsid w:val="008C1C44"/>
    <w:rsid w:val="008F11F1"/>
    <w:rsid w:val="0095049A"/>
    <w:rsid w:val="0095528F"/>
    <w:rsid w:val="009A3849"/>
    <w:rsid w:val="009C40A0"/>
    <w:rsid w:val="009E7F6E"/>
    <w:rsid w:val="00A3181B"/>
    <w:rsid w:val="00A55970"/>
    <w:rsid w:val="00A77FFD"/>
    <w:rsid w:val="00A90B43"/>
    <w:rsid w:val="00A92102"/>
    <w:rsid w:val="00AD6613"/>
    <w:rsid w:val="00AD6B4B"/>
    <w:rsid w:val="00AE7291"/>
    <w:rsid w:val="00AF1435"/>
    <w:rsid w:val="00B379FC"/>
    <w:rsid w:val="00B62935"/>
    <w:rsid w:val="00BA6007"/>
    <w:rsid w:val="00BF3F08"/>
    <w:rsid w:val="00C310AD"/>
    <w:rsid w:val="00C476FE"/>
    <w:rsid w:val="00C62038"/>
    <w:rsid w:val="00CA35D0"/>
    <w:rsid w:val="00CD363F"/>
    <w:rsid w:val="00D04F40"/>
    <w:rsid w:val="00D43655"/>
    <w:rsid w:val="00DC7D47"/>
    <w:rsid w:val="00DE0BDD"/>
    <w:rsid w:val="00DF4AEE"/>
    <w:rsid w:val="00EB028B"/>
    <w:rsid w:val="00F365A6"/>
    <w:rsid w:val="00F62538"/>
    <w:rsid w:val="00FA55B8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E613"/>
  <w15:chartTrackingRefBased/>
  <w15:docId w15:val="{3ED04F1F-C386-4C97-9BD8-E8B33C2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2532"/>
    <w:pPr>
      <w:spacing w:after="200" w:line="276" w:lineRule="auto"/>
    </w:pPr>
    <w:rPr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2B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F2532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F253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253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5B8"/>
    <w:rPr>
      <w:rFonts w:ascii="Segoe UI" w:hAnsi="Segoe UI" w:cs="Segoe UI"/>
      <w:sz w:val="18"/>
      <w:szCs w:val="1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B5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Numatytasispastraiposriftas"/>
    <w:rsid w:val="002B5DF1"/>
  </w:style>
  <w:style w:type="character" w:customStyle="1" w:styleId="gd">
    <w:name w:val="gd"/>
    <w:basedOn w:val="Numatytasispastraiposriftas"/>
    <w:rsid w:val="002B5DF1"/>
  </w:style>
  <w:style w:type="character" w:customStyle="1" w:styleId="g3">
    <w:name w:val="g3"/>
    <w:basedOn w:val="Numatytasispastraiposriftas"/>
    <w:rsid w:val="002B5DF1"/>
  </w:style>
  <w:style w:type="character" w:customStyle="1" w:styleId="hb">
    <w:name w:val="hb"/>
    <w:basedOn w:val="Numatytasispastraiposriftas"/>
    <w:rsid w:val="002B5DF1"/>
  </w:style>
  <w:style w:type="character" w:customStyle="1" w:styleId="g2">
    <w:name w:val="g2"/>
    <w:basedOn w:val="Numatytasispastraiposriftas"/>
    <w:rsid w:val="002B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zylis.vilniu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ietimas.vilniu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50F0-59FC-45B6-B34F-CE16574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2020-03-10T12:54:00Z</cp:lastPrinted>
  <dcterms:created xsi:type="dcterms:W3CDTF">2020-01-16T08:35:00Z</dcterms:created>
  <dcterms:modified xsi:type="dcterms:W3CDTF">2020-10-08T11:53:00Z</dcterms:modified>
</cp:coreProperties>
</file>